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4F745C50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2C0202">
        <w:rPr>
          <w:rFonts w:ascii="Myriad Pro" w:eastAsia="Times New Roman" w:hAnsi="Myriad Pro" w:cs="Arial"/>
          <w:bCs/>
          <w:sz w:val="20"/>
          <w:szCs w:val="20"/>
          <w:lang w:eastAsia="pl-PL"/>
        </w:rPr>
        <w:t>4</w:t>
      </w:r>
      <w:r w:rsidR="00152EFF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1124C1E4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2C0202">
        <w:rPr>
          <w:rFonts w:ascii="Myriad Pro" w:eastAsia="Times New Roman" w:hAnsi="Myriad Pro" w:cs="Arial"/>
          <w:b/>
          <w:bCs/>
          <w:lang w:eastAsia="pl-PL"/>
        </w:rPr>
        <w:t>4</w:t>
      </w:r>
      <w:r w:rsidR="00152EFF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333540D3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851"/>
        <w:gridCol w:w="2126"/>
        <w:gridCol w:w="2268"/>
      </w:tblGrid>
      <w:tr w:rsidR="00395155" w:rsidRPr="000F3DF2" w14:paraId="0980A1CF" w14:textId="0FDBE729" w:rsidTr="00395155">
        <w:trPr>
          <w:trHeight w:val="445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Rodzaj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395155">
        <w:trPr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5D268FDC" w:rsidR="00395155" w:rsidRPr="00152EFF" w:rsidRDefault="002C0202" w:rsidP="00DD24C8">
            <w:pPr>
              <w:pStyle w:val="Akapitzlist"/>
              <w:spacing w:after="0" w:line="240" w:lineRule="auto"/>
              <w:ind w:left="3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152EFF">
              <w:rPr>
                <w:rFonts w:ascii="Myriad Pro" w:eastAsia="Calibri" w:hAnsi="Myriad Pro" w:cs="Arial"/>
                <w:b/>
                <w:sz w:val="18"/>
                <w:szCs w:val="18"/>
              </w:rPr>
              <w:t>Pomocnik</w:t>
            </w:r>
            <w:r w:rsidR="00A3388A" w:rsidRPr="00152EFF">
              <w:rPr>
                <w:rFonts w:ascii="Myriad Pro" w:eastAsia="Calibri" w:hAnsi="Myriad Pro" w:cs="Arial"/>
                <w:b/>
                <w:sz w:val="18"/>
                <w:szCs w:val="18"/>
              </w:rPr>
              <w:t xml:space="preserve"> fryzjerski</w:t>
            </w:r>
            <w:r w:rsidR="00DD24C8"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</w:t>
            </w:r>
            <w:r w:rsidR="00395155"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 w:rsidR="00A3388A"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>y</w:t>
            </w:r>
            <w:r w:rsidR="00395155"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następujące wymagania: </w:t>
            </w:r>
          </w:p>
          <w:p w14:paraId="0407C49B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 xml:space="preserve">- kolor / mobilność: czarny, na rolkach lub kółkach z łatwym czyszczeniem  (np. „hair-free”) </w:t>
            </w:r>
          </w:p>
          <w:p w14:paraId="390E16D8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>- wymiary korpusu: szer. 32–42 cm × wys. 86–93 cm × gł. 38–45 cm</w:t>
            </w:r>
          </w:p>
          <w:p w14:paraId="6C8F4092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>- przestrzeń robocza / moduł boczny: wysuwany lub uchylny blat lub flip-out tray z uchwytem lub holsterem na suszarkę albo top z holsterami</w:t>
            </w:r>
          </w:p>
          <w:p w14:paraId="4EAD14A7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 xml:space="preserve">- magazynowanie: min. 4 wysuwane tace lub szuflady lub tzw. „working boxes” </w:t>
            </w:r>
          </w:p>
          <w:p w14:paraId="60FE2EFF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 xml:space="preserve">- bezpieczne przechowywanie: zamykana szuflada lub zamykana komora/drzwi lub większa liczba tac (≥6). </w:t>
            </w:r>
          </w:p>
          <w:p w14:paraId="3101337F" w14:textId="77777777" w:rsidR="00152EFF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t>- dodatki jakościowe (≥1 z listy): wieszak lub holstery, mata lub odporność termiczna, „hair-free” kółka, elementy porządkowe (dividers)</w:t>
            </w:r>
          </w:p>
          <w:p w14:paraId="1DB9D755" w14:textId="1988DEB8" w:rsidR="002C0202" w:rsidRPr="00152EFF" w:rsidRDefault="00152EFF" w:rsidP="00152EFF">
            <w:pPr>
              <w:spacing w:after="0"/>
              <w:ind w:left="455" w:hanging="141"/>
              <w:jc w:val="both"/>
              <w:rPr>
                <w:rFonts w:ascii="Myriad Pro" w:hAnsi="Myriad Pro"/>
                <w:sz w:val="18"/>
                <w:szCs w:val="18"/>
              </w:rPr>
            </w:pPr>
            <w:r w:rsidRPr="00152EFF">
              <w:rPr>
                <w:rFonts w:ascii="Myriad Pro" w:hAnsi="Myriad Pro"/>
                <w:sz w:val="18"/>
                <w:szCs w:val="18"/>
              </w:rPr>
              <w:lastRenderedPageBreak/>
              <w:t xml:space="preserve">- </w:t>
            </w:r>
            <w:r w:rsidR="002C0202"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>zgodność z wymaganiami CE</w:t>
            </w:r>
          </w:p>
          <w:p w14:paraId="02878748" w14:textId="6292FE97" w:rsidR="00395155" w:rsidRPr="00152EFF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152EFF">
              <w:rPr>
                <w:rFonts w:ascii="Myriad Pro" w:eastAsia="Calibri" w:hAnsi="Myriad Pro" w:cs="Arial"/>
                <w:bCs/>
                <w:sz w:val="18"/>
                <w:szCs w:val="18"/>
              </w:rPr>
              <w:t>lub podobny o nie gorszych parametrach.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34981B1F" w:rsidR="00395155" w:rsidRPr="000F3DF2" w:rsidRDefault="002B223F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lastRenderedPageBreak/>
              <w:t>1</w:t>
            </w:r>
            <w:r w:rsidR="00A3388A">
              <w:rPr>
                <w:rFonts w:ascii="Myriad Pro" w:hAnsi="Myriad Pro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16DDDAF5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7A0A3AA" w14:textId="77777777" w:rsidR="00152EFF" w:rsidRDefault="00152EFF" w:rsidP="00152EF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>Potwierdzenie spełnienia wymagań opisanych w przedmiocie zamówienia 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3F25C262" w14:textId="18956DC3" w:rsidR="007067EE" w:rsidRPr="00152EFF" w:rsidRDefault="00152EFF" w:rsidP="00152EF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152EFF">
        <w:rPr>
          <w:rFonts w:ascii="Myriad Pro" w:hAnsi="Myriad Pro" w:cs="Arial"/>
          <w:color w:val="auto"/>
          <w:sz w:val="22"/>
          <w:szCs w:val="22"/>
        </w:rPr>
        <w:t>(jeśli dotyczy) - Zdjęcie/ zrzut ekranu przedstawiające wizualizację przedmiotu zamówienia</w:t>
      </w: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9F4A" w14:textId="77777777" w:rsidR="00B30DBA" w:rsidRDefault="00B30DBA">
      <w:pPr>
        <w:spacing w:after="0" w:line="240" w:lineRule="auto"/>
      </w:pPr>
      <w:r>
        <w:separator/>
      </w:r>
    </w:p>
  </w:endnote>
  <w:endnote w:type="continuationSeparator" w:id="0">
    <w:p w14:paraId="47EE2C51" w14:textId="77777777" w:rsidR="00B30DBA" w:rsidRDefault="00B3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BAE0E" w14:textId="77777777" w:rsidR="00B30DBA" w:rsidRDefault="00B30DBA">
      <w:pPr>
        <w:spacing w:after="0" w:line="240" w:lineRule="auto"/>
      </w:pPr>
      <w:r>
        <w:separator/>
      </w:r>
    </w:p>
  </w:footnote>
  <w:footnote w:type="continuationSeparator" w:id="0">
    <w:p w14:paraId="7E29D58C" w14:textId="77777777" w:rsidR="00B30DBA" w:rsidRDefault="00B3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46A62"/>
    <w:rsid w:val="000656F0"/>
    <w:rsid w:val="000A7F11"/>
    <w:rsid w:val="000B494B"/>
    <w:rsid w:val="000C6584"/>
    <w:rsid w:val="000E02E0"/>
    <w:rsid w:val="000F3DF2"/>
    <w:rsid w:val="00152EFF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C0202"/>
    <w:rsid w:val="002F6657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545FEA"/>
    <w:rsid w:val="00551E7A"/>
    <w:rsid w:val="0058333C"/>
    <w:rsid w:val="00590A5D"/>
    <w:rsid w:val="005A196C"/>
    <w:rsid w:val="005F1E3E"/>
    <w:rsid w:val="005F2C3C"/>
    <w:rsid w:val="005F5B39"/>
    <w:rsid w:val="006A0F6F"/>
    <w:rsid w:val="006D1506"/>
    <w:rsid w:val="007067EE"/>
    <w:rsid w:val="00753361"/>
    <w:rsid w:val="007807EE"/>
    <w:rsid w:val="007C3371"/>
    <w:rsid w:val="007D5E3D"/>
    <w:rsid w:val="008360FD"/>
    <w:rsid w:val="008759C7"/>
    <w:rsid w:val="00896D46"/>
    <w:rsid w:val="008D1DD4"/>
    <w:rsid w:val="008E39F3"/>
    <w:rsid w:val="009A7BD4"/>
    <w:rsid w:val="00A3388A"/>
    <w:rsid w:val="00A67AE9"/>
    <w:rsid w:val="00B30DBA"/>
    <w:rsid w:val="00B71FBD"/>
    <w:rsid w:val="00B97A44"/>
    <w:rsid w:val="00BD13EC"/>
    <w:rsid w:val="00C10C92"/>
    <w:rsid w:val="00C74DBB"/>
    <w:rsid w:val="00C756E7"/>
    <w:rsid w:val="00C94BEA"/>
    <w:rsid w:val="00CB47E7"/>
    <w:rsid w:val="00CC3DCF"/>
    <w:rsid w:val="00CF6236"/>
    <w:rsid w:val="00D11E0F"/>
    <w:rsid w:val="00D227CA"/>
    <w:rsid w:val="00DC290D"/>
    <w:rsid w:val="00DD24C8"/>
    <w:rsid w:val="00DE0B4B"/>
    <w:rsid w:val="00E43ACB"/>
    <w:rsid w:val="00E54167"/>
    <w:rsid w:val="00E80A00"/>
    <w:rsid w:val="00EF0F01"/>
    <w:rsid w:val="00F12F38"/>
    <w:rsid w:val="00F52A8C"/>
    <w:rsid w:val="00F9599E"/>
    <w:rsid w:val="00FA5E2D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5</cp:revision>
  <dcterms:created xsi:type="dcterms:W3CDTF">2025-11-20T10:51:00Z</dcterms:created>
  <dcterms:modified xsi:type="dcterms:W3CDTF">2025-12-01T19:35:00Z</dcterms:modified>
  <dc:language>pl-PL</dc:language>
</cp:coreProperties>
</file>